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E0E6" w14:textId="621EB4F5" w:rsidR="00B47359" w:rsidRDefault="00B47359" w:rsidP="00B47359">
      <w:pPr>
        <w:pStyle w:val="Tekstzonderopmaak"/>
        <w:jc w:val="center"/>
        <w:rPr>
          <w:rFonts w:asciiTheme="minorHAnsi" w:hAnsiTheme="minorHAnsi"/>
          <w:sz w:val="20"/>
          <w:szCs w:val="20"/>
          <w:u w:val="single"/>
        </w:rPr>
      </w:pPr>
      <w:bookmarkStart w:id="0" w:name="_Hlk22026100"/>
      <w:r w:rsidRPr="00AE1B1E">
        <w:rPr>
          <w:rFonts w:asciiTheme="minorHAnsi" w:hAnsiTheme="minorHAnsi"/>
          <w:sz w:val="20"/>
          <w:szCs w:val="20"/>
          <w:u w:val="single"/>
        </w:rPr>
        <w:t>Belangrijk! Gebruik dit voorbeeld als u de btw kunt verrekenen en btw-plichtig bent.</w:t>
      </w:r>
    </w:p>
    <w:p w14:paraId="4F1105ED" w14:textId="36DF7462" w:rsidR="00E56160" w:rsidRPr="00AE1B1E" w:rsidRDefault="00E56160" w:rsidP="00B47359">
      <w:pPr>
        <w:pStyle w:val="Tekstzonderopmaak"/>
        <w:jc w:val="center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De incassokosten zijn dan exclusief btw.</w:t>
      </w:r>
    </w:p>
    <w:p w14:paraId="4E30FE84" w14:textId="77777777" w:rsidR="00B47359" w:rsidRDefault="00B47359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610A56C2" w14:textId="4E167270" w:rsidR="000E4310" w:rsidRPr="00B51A1B" w:rsidRDefault="008C27F7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Plaats, datum</w:t>
      </w:r>
    </w:p>
    <w:p w14:paraId="64AF34CE" w14:textId="77777777" w:rsidR="008C27F7" w:rsidRPr="00B51A1B" w:rsidRDefault="008C27F7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3089A4FE" w14:textId="77777777" w:rsidR="000E4310" w:rsidRPr="00B51A1B" w:rsidRDefault="000E4310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2B8B7C2A" w14:textId="77777777" w:rsidR="000E4310" w:rsidRPr="00B51A1B" w:rsidRDefault="008C27F7" w:rsidP="000E4310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Naam geadresseerde</w:t>
      </w:r>
    </w:p>
    <w:p w14:paraId="21273392" w14:textId="77777777" w:rsidR="008C27F7" w:rsidRPr="00B51A1B" w:rsidRDefault="008C27F7" w:rsidP="000E4310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Afdeling geadresseerde en/of</w:t>
      </w:r>
    </w:p>
    <w:p w14:paraId="77F2397C" w14:textId="77777777" w:rsidR="008C27F7" w:rsidRPr="00B51A1B" w:rsidRDefault="008C27F7" w:rsidP="000E4310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Naam contactpersoon geadresseerde</w:t>
      </w:r>
    </w:p>
    <w:p w14:paraId="229434E6" w14:textId="77777777" w:rsidR="008C27F7" w:rsidRPr="00B51A1B" w:rsidRDefault="008C27F7" w:rsidP="000E4310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Adres</w:t>
      </w:r>
    </w:p>
    <w:p w14:paraId="2ABE0FEE" w14:textId="77777777" w:rsidR="008C27F7" w:rsidRPr="00B51A1B" w:rsidRDefault="008C27F7" w:rsidP="000E4310">
      <w:pPr>
        <w:pStyle w:val="Tekstzonderopmaak"/>
        <w:ind w:left="5100"/>
        <w:rPr>
          <w:rFonts w:asciiTheme="minorHAnsi" w:eastAsia="MS Mincho" w:hAnsiTheme="minorHAnsi"/>
          <w:sz w:val="20"/>
          <w:szCs w:val="20"/>
          <w:lang w:val="x-none"/>
        </w:rPr>
      </w:pPr>
      <w:r w:rsidRPr="00B51A1B">
        <w:rPr>
          <w:rFonts w:asciiTheme="minorHAnsi" w:eastAsia="MS Mincho" w:hAnsiTheme="minorHAnsi"/>
          <w:sz w:val="20"/>
          <w:szCs w:val="20"/>
        </w:rPr>
        <w:t>Postcode woonplaats</w:t>
      </w:r>
    </w:p>
    <w:p w14:paraId="5875F606" w14:textId="77777777" w:rsidR="000E4310" w:rsidRPr="00B51A1B" w:rsidRDefault="000E4310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406C38D8" w14:textId="77777777" w:rsidR="000E4310" w:rsidRPr="00B51A1B" w:rsidRDefault="000E4310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12CD8931" w14:textId="77777777" w:rsidR="000E4310" w:rsidRPr="00B51A1B" w:rsidRDefault="000E4310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7214E4A7" w14:textId="77777777" w:rsidR="00246340" w:rsidRPr="00B51A1B" w:rsidRDefault="00246340" w:rsidP="000E4310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 xml:space="preserve">Betreft: laatste </w:t>
      </w:r>
      <w:r w:rsidR="00C44464" w:rsidRPr="00B51A1B">
        <w:rPr>
          <w:rFonts w:asciiTheme="minorHAnsi" w:eastAsia="MS Mincho" w:hAnsiTheme="minorHAnsi"/>
          <w:sz w:val="20"/>
          <w:szCs w:val="20"/>
        </w:rPr>
        <w:t>betalingsverzoek</w:t>
      </w:r>
    </w:p>
    <w:p w14:paraId="2694E24A" w14:textId="77777777" w:rsidR="00246340" w:rsidRPr="00B51A1B" w:rsidRDefault="00246340" w:rsidP="00C44464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</w:p>
    <w:p w14:paraId="38BA0208" w14:textId="77777777" w:rsidR="000E4310" w:rsidRPr="00B51A1B" w:rsidRDefault="00246340" w:rsidP="000E4310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Geachte heer, mevrouw,</w:t>
      </w:r>
    </w:p>
    <w:p w14:paraId="52ECBBE1" w14:textId="77777777" w:rsidR="000E4310" w:rsidRPr="00B51A1B" w:rsidRDefault="000E4310" w:rsidP="00C44464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</w:p>
    <w:p w14:paraId="48BF11AE" w14:textId="74871B48" w:rsidR="00F91403" w:rsidRPr="00F91403" w:rsidRDefault="00F91403" w:rsidP="00F91403">
      <w:pPr>
        <w:pStyle w:val="Tekstzonderopmaak"/>
        <w:tabs>
          <w:tab w:val="left" w:pos="2268"/>
          <w:tab w:val="left" w:pos="4536"/>
        </w:tabs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Helaas is mijn factuur van (datum) van € (bedrag)</w:t>
      </w:r>
      <w:r w:rsidRPr="00F91403">
        <w:rPr>
          <w:rFonts w:asciiTheme="minorHAnsi" w:eastAsia="MS Mincho" w:hAnsiTheme="minorHAnsi"/>
          <w:sz w:val="20"/>
          <w:szCs w:val="20"/>
        </w:rPr>
        <w:t xml:space="preserve"> nog niet (volledig) betaald.</w:t>
      </w:r>
    </w:p>
    <w:p w14:paraId="65161A6C" w14:textId="77777777" w:rsidR="00F91403" w:rsidRPr="00F91403" w:rsidRDefault="00F91403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1C0095C0" w14:textId="19E1793A" w:rsidR="00F91403" w:rsidRPr="00F91403" w:rsidRDefault="00A22898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 xml:space="preserve">Betaal </w:t>
      </w:r>
      <w:r w:rsidR="00F91403" w:rsidRPr="00F91403">
        <w:rPr>
          <w:rFonts w:asciiTheme="minorHAnsi" w:eastAsia="MS Mincho" w:hAnsiTheme="minorHAnsi"/>
          <w:sz w:val="20"/>
          <w:szCs w:val="20"/>
        </w:rPr>
        <w:t xml:space="preserve">het verschuldigde van € </w:t>
      </w:r>
      <w:r w:rsidR="00F91403">
        <w:rPr>
          <w:rFonts w:asciiTheme="minorHAnsi" w:eastAsia="MS Mincho" w:hAnsiTheme="minorHAnsi"/>
          <w:sz w:val="20"/>
          <w:szCs w:val="20"/>
        </w:rPr>
        <w:t>(openstaande bedrag)</w:t>
      </w:r>
      <w:r w:rsidR="00F91403" w:rsidRPr="00F91403">
        <w:rPr>
          <w:rFonts w:asciiTheme="minorHAnsi" w:eastAsia="MS Mincho" w:hAnsiTheme="minorHAnsi"/>
          <w:sz w:val="20"/>
          <w:szCs w:val="20"/>
        </w:rPr>
        <w:t xml:space="preserve"> alsnog binnen vijftien dagen nadat deze brief bij u is bezorgd / door u is ontvangen aan </w:t>
      </w:r>
      <w:r w:rsidR="00F91403">
        <w:rPr>
          <w:rFonts w:asciiTheme="minorHAnsi" w:eastAsia="MS Mincho" w:hAnsiTheme="minorHAnsi"/>
          <w:sz w:val="20"/>
          <w:szCs w:val="20"/>
        </w:rPr>
        <w:t>mij</w:t>
      </w:r>
      <w:r w:rsidR="00F91403" w:rsidRPr="00F91403">
        <w:rPr>
          <w:rFonts w:asciiTheme="minorHAnsi" w:eastAsia="MS Mincho" w:hAnsiTheme="minorHAnsi"/>
          <w:sz w:val="20"/>
          <w:szCs w:val="20"/>
        </w:rPr>
        <w:t>, bij gebreke waarvan u de wettelijke incassokosten in rekening zullen worden gebracht.</w:t>
      </w:r>
      <w:r w:rsidR="00AE13E1">
        <w:rPr>
          <w:rFonts w:asciiTheme="minorHAnsi" w:eastAsia="MS Mincho" w:hAnsiTheme="minorHAnsi"/>
          <w:sz w:val="20"/>
          <w:szCs w:val="20"/>
        </w:rPr>
        <w:t xml:space="preserve"> </w:t>
      </w:r>
      <w:r w:rsidR="00E56160" w:rsidRPr="00E56160">
        <w:rPr>
          <w:rFonts w:asciiTheme="minorHAnsi" w:eastAsia="MS Mincho" w:hAnsiTheme="minorHAnsi"/>
          <w:sz w:val="20"/>
          <w:szCs w:val="20"/>
        </w:rPr>
        <w:t xml:space="preserve">De wettelijke incassokosten </w:t>
      </w:r>
      <w:r w:rsidR="00E56160">
        <w:rPr>
          <w:rFonts w:asciiTheme="minorHAnsi" w:eastAsia="MS Mincho" w:hAnsiTheme="minorHAnsi"/>
          <w:sz w:val="20"/>
          <w:szCs w:val="20"/>
        </w:rPr>
        <w:t>zijn</w:t>
      </w:r>
      <w:r w:rsidR="00E56160" w:rsidRPr="00E56160">
        <w:rPr>
          <w:rFonts w:asciiTheme="minorHAnsi" w:eastAsia="MS Mincho" w:hAnsiTheme="minorHAnsi"/>
          <w:sz w:val="20"/>
          <w:szCs w:val="20"/>
        </w:rPr>
        <w:t xml:space="preserve"> € </w:t>
      </w:r>
      <w:r w:rsidR="00E56160">
        <w:rPr>
          <w:rFonts w:asciiTheme="minorHAnsi" w:eastAsia="MS Mincho" w:hAnsiTheme="minorHAnsi"/>
          <w:sz w:val="20"/>
          <w:szCs w:val="20"/>
        </w:rPr>
        <w:t>(bedrag incassokosten</w:t>
      </w:r>
      <w:r w:rsidR="00694141">
        <w:rPr>
          <w:rFonts w:asciiTheme="minorHAnsi" w:eastAsia="MS Mincho" w:hAnsiTheme="minorHAnsi"/>
          <w:sz w:val="20"/>
          <w:szCs w:val="20"/>
        </w:rPr>
        <w:t>*</w:t>
      </w:r>
      <w:r w:rsidR="00E56160">
        <w:rPr>
          <w:rFonts w:asciiTheme="minorHAnsi" w:eastAsia="MS Mincho" w:hAnsiTheme="minorHAnsi"/>
          <w:sz w:val="20"/>
          <w:szCs w:val="20"/>
        </w:rPr>
        <w:t>)</w:t>
      </w:r>
      <w:r w:rsidR="00E56160" w:rsidRPr="00E56160">
        <w:rPr>
          <w:rFonts w:asciiTheme="minorHAnsi" w:eastAsia="MS Mincho" w:hAnsiTheme="minorHAnsi"/>
          <w:sz w:val="20"/>
          <w:szCs w:val="20"/>
        </w:rPr>
        <w:t>.</w:t>
      </w:r>
    </w:p>
    <w:p w14:paraId="5D7DAB88" w14:textId="77777777" w:rsidR="00F91403" w:rsidRPr="00F91403" w:rsidRDefault="00F91403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2D1F0328" w14:textId="77777777" w:rsidR="00F91403" w:rsidRPr="00F91403" w:rsidRDefault="00F91403" w:rsidP="00F91403">
      <w:pPr>
        <w:pStyle w:val="Tekstzonderopmaak"/>
        <w:tabs>
          <w:tab w:val="left" w:pos="567"/>
        </w:tabs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>Maak uw betaling over</w:t>
      </w:r>
    </w:p>
    <w:p w14:paraId="19C8ED93" w14:textId="4674A0F6" w:rsidR="00F91403" w:rsidRPr="00F91403" w:rsidRDefault="00F91403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 xml:space="preserve">Rekeningnummer: </w:t>
      </w:r>
      <w:r>
        <w:rPr>
          <w:rFonts w:asciiTheme="minorHAnsi" w:eastAsia="MS Mincho" w:hAnsiTheme="minorHAnsi"/>
          <w:sz w:val="20"/>
          <w:szCs w:val="20"/>
        </w:rPr>
        <w:t>(rekeningnummer)</w:t>
      </w:r>
    </w:p>
    <w:p w14:paraId="4C4EE449" w14:textId="43CC8690" w:rsidR="00F91403" w:rsidRPr="00F91403" w:rsidRDefault="00F91403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 xml:space="preserve">Betaalkenmerk:      </w:t>
      </w:r>
      <w:r>
        <w:rPr>
          <w:rFonts w:asciiTheme="minorHAnsi" w:eastAsia="MS Mincho" w:hAnsiTheme="minorHAnsi"/>
          <w:sz w:val="20"/>
          <w:szCs w:val="20"/>
        </w:rPr>
        <w:t>(omschrijving)</w:t>
      </w:r>
    </w:p>
    <w:p w14:paraId="0998B417" w14:textId="77777777" w:rsidR="00F91403" w:rsidRPr="00F91403" w:rsidRDefault="00F91403" w:rsidP="00F91403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509B26B7" w14:textId="4CB0FBFD" w:rsidR="0042091F" w:rsidRPr="00B51A1B" w:rsidRDefault="00F91403" w:rsidP="0042091F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>Als u niet of niet op tijd betaalt dan</w:t>
      </w:r>
      <w:r w:rsidR="00E51FD5">
        <w:rPr>
          <w:rFonts w:asciiTheme="minorHAnsi" w:eastAsia="MS Mincho" w:hAnsiTheme="minorHAnsi"/>
          <w:sz w:val="20"/>
          <w:szCs w:val="20"/>
        </w:rPr>
        <w:t xml:space="preserve"> is deze brief de ingebrekestelling en</w:t>
      </w:r>
      <w:r w:rsidRPr="00F91403">
        <w:rPr>
          <w:rFonts w:asciiTheme="minorHAnsi" w:eastAsia="MS Mincho" w:hAnsiTheme="minorHAnsi"/>
          <w:sz w:val="20"/>
          <w:szCs w:val="20"/>
        </w:rPr>
        <w:t xml:space="preserve"> moet u ook de incassokosten van </w:t>
      </w:r>
      <w:r w:rsidR="00E51FD5">
        <w:rPr>
          <w:rFonts w:asciiTheme="minorHAnsi" w:eastAsia="MS Mincho" w:hAnsiTheme="minorHAnsi"/>
          <w:sz w:val="20"/>
          <w:szCs w:val="20"/>
        </w:rPr>
        <w:br/>
      </w:r>
      <w:bookmarkStart w:id="1" w:name="_GoBack"/>
      <w:bookmarkEnd w:id="1"/>
      <w:r w:rsidRPr="00F91403">
        <w:rPr>
          <w:rFonts w:asciiTheme="minorHAnsi" w:eastAsia="MS Mincho" w:hAnsiTheme="minorHAnsi"/>
          <w:sz w:val="20"/>
          <w:szCs w:val="20"/>
        </w:rPr>
        <w:t xml:space="preserve">€ </w:t>
      </w:r>
      <w:r>
        <w:rPr>
          <w:rFonts w:asciiTheme="minorHAnsi" w:eastAsia="MS Mincho" w:hAnsiTheme="minorHAnsi"/>
          <w:sz w:val="20"/>
          <w:szCs w:val="20"/>
        </w:rPr>
        <w:t>(bedrag incassokosten)</w:t>
      </w:r>
      <w:r w:rsidRPr="00F91403">
        <w:rPr>
          <w:rFonts w:asciiTheme="minorHAnsi" w:eastAsia="MS Mincho" w:hAnsiTheme="minorHAnsi"/>
          <w:sz w:val="20"/>
          <w:szCs w:val="20"/>
        </w:rPr>
        <w:t xml:space="preserve"> betalen. Ook maak</w:t>
      </w:r>
      <w:r>
        <w:rPr>
          <w:rFonts w:asciiTheme="minorHAnsi" w:eastAsia="MS Mincho" w:hAnsiTheme="minorHAnsi"/>
          <w:sz w:val="20"/>
          <w:szCs w:val="20"/>
        </w:rPr>
        <w:t xml:space="preserve"> ik </w:t>
      </w:r>
      <w:r w:rsidRPr="00F91403">
        <w:rPr>
          <w:rFonts w:asciiTheme="minorHAnsi" w:eastAsia="MS Mincho" w:hAnsiTheme="minorHAnsi"/>
          <w:sz w:val="20"/>
          <w:szCs w:val="20"/>
        </w:rPr>
        <w:t>dan aanspraak op de wettelijke (handels)rente</w:t>
      </w:r>
      <w:r w:rsidR="0042091F">
        <w:rPr>
          <w:rFonts w:asciiTheme="minorHAnsi" w:eastAsia="MS Mincho" w:hAnsiTheme="minorHAnsi"/>
          <w:sz w:val="20"/>
          <w:szCs w:val="20"/>
        </w:rPr>
        <w:t xml:space="preserve"> en ben ik</w:t>
      </w:r>
      <w:r w:rsidR="0042091F" w:rsidRPr="00B51A1B">
        <w:rPr>
          <w:rFonts w:asciiTheme="minorHAnsi" w:eastAsia="MS Mincho" w:hAnsiTheme="minorHAnsi"/>
          <w:sz w:val="20"/>
          <w:szCs w:val="20"/>
        </w:rPr>
        <w:t xml:space="preserve"> helaas genoodzaakt om </w:t>
      </w:r>
      <w:r w:rsidR="0042091F">
        <w:rPr>
          <w:rFonts w:asciiTheme="minorHAnsi" w:eastAsia="MS Mincho" w:hAnsiTheme="minorHAnsi"/>
          <w:sz w:val="20"/>
          <w:szCs w:val="20"/>
        </w:rPr>
        <w:t>mijn</w:t>
      </w:r>
      <w:r w:rsidR="0042091F" w:rsidRPr="00B51A1B">
        <w:rPr>
          <w:rFonts w:asciiTheme="minorHAnsi" w:eastAsia="MS Mincho" w:hAnsiTheme="minorHAnsi"/>
          <w:sz w:val="20"/>
          <w:szCs w:val="20"/>
        </w:rPr>
        <w:t xml:space="preserve"> vordering over te dragen aan mijn incassopartner, Gerechtsdeurwaarderskantoor Visser in Nieuwegein. Alle hieruit voortkomende kosten komen dan voor uw rekening.</w:t>
      </w:r>
    </w:p>
    <w:p w14:paraId="52CC73DE" w14:textId="0C1BCA0F" w:rsidR="000A55A3" w:rsidRDefault="000A55A3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1431D90B" w14:textId="77777777" w:rsidR="00246340" w:rsidRPr="00B51A1B" w:rsidRDefault="00246340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Met vriendelijke groet,</w:t>
      </w:r>
    </w:p>
    <w:p w14:paraId="576026C1" w14:textId="77777777" w:rsidR="002575AE" w:rsidRPr="00B51A1B" w:rsidRDefault="002575AE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1EBB96F4" w14:textId="77777777" w:rsidR="002575AE" w:rsidRPr="00B51A1B" w:rsidRDefault="002575AE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i/>
          <w:iCs/>
          <w:sz w:val="20"/>
          <w:szCs w:val="20"/>
        </w:rPr>
      </w:pPr>
      <w:r w:rsidRPr="00B51A1B">
        <w:rPr>
          <w:rFonts w:asciiTheme="minorHAnsi" w:eastAsia="MS Mincho" w:hAnsiTheme="minorHAnsi"/>
          <w:i/>
          <w:iCs/>
          <w:sz w:val="20"/>
          <w:szCs w:val="20"/>
        </w:rPr>
        <w:t>Handtekening</w:t>
      </w:r>
    </w:p>
    <w:p w14:paraId="1D9AC424" w14:textId="77777777" w:rsidR="002575AE" w:rsidRPr="00B51A1B" w:rsidRDefault="002575AE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55636714" w14:textId="79F477D0" w:rsidR="00246340" w:rsidRDefault="002575AE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Uw naam</w:t>
      </w:r>
      <w:bookmarkEnd w:id="0"/>
    </w:p>
    <w:p w14:paraId="32A56D49" w14:textId="0F5E53C7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30C0ACFF" w14:textId="6AB972D9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6777E238" w14:textId="7D2E740D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7A2724A2" w14:textId="4AB55C41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2AA0F7C4" w14:textId="7C4DDEFC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52706002" w14:textId="53E829CF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bookmarkStart w:id="2" w:name="_Hlk22027514"/>
      <w:r>
        <w:rPr>
          <w:rFonts w:asciiTheme="minorHAnsi" w:eastAsia="MS Mincho" w:hAnsiTheme="minorHAnsi"/>
          <w:sz w:val="20"/>
          <w:szCs w:val="20"/>
        </w:rPr>
        <w:t xml:space="preserve">* </w:t>
      </w:r>
      <w:r w:rsidR="00E95ECF">
        <w:rPr>
          <w:rFonts w:asciiTheme="minorHAnsi" w:eastAsia="MS Mincho" w:hAnsiTheme="minorHAnsi"/>
          <w:sz w:val="20"/>
          <w:szCs w:val="20"/>
        </w:rPr>
        <w:t>Bereken de incassokosten aan de hand van onderstaande staffel</w:t>
      </w:r>
    </w:p>
    <w:tbl>
      <w:tblPr>
        <w:tblStyle w:val="Tabelraster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1285"/>
        <w:gridCol w:w="686"/>
        <w:gridCol w:w="296"/>
        <w:gridCol w:w="298"/>
        <w:gridCol w:w="1268"/>
        <w:gridCol w:w="1427"/>
      </w:tblGrid>
      <w:tr w:rsidR="00694141" w14:paraId="1F510C50" w14:textId="77777777" w:rsidTr="005620A9">
        <w:tc>
          <w:tcPr>
            <w:tcW w:w="1398" w:type="dxa"/>
          </w:tcPr>
          <w:p w14:paraId="5B934359" w14:textId="558EEB4B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eerste</w:t>
            </w:r>
          </w:p>
        </w:tc>
        <w:tc>
          <w:tcPr>
            <w:tcW w:w="1285" w:type="dxa"/>
          </w:tcPr>
          <w:p w14:paraId="3B8BA67E" w14:textId="3E29E47C" w:rsidR="00694141" w:rsidRPr="00694141" w:rsidRDefault="00694141" w:rsidP="00694141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2.500,00</w:t>
            </w:r>
          </w:p>
        </w:tc>
        <w:tc>
          <w:tcPr>
            <w:tcW w:w="686" w:type="dxa"/>
          </w:tcPr>
          <w:p w14:paraId="777EFE98" w14:textId="6080C61A" w:rsidR="00694141" w:rsidRPr="00694141" w:rsidRDefault="00E95ECF" w:rsidP="00E95ECF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15%</w:t>
            </w:r>
          </w:p>
        </w:tc>
        <w:tc>
          <w:tcPr>
            <w:tcW w:w="296" w:type="dxa"/>
          </w:tcPr>
          <w:p w14:paraId="5DFA10B7" w14:textId="40A69E24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98" w:type="dxa"/>
          </w:tcPr>
          <w:p w14:paraId="5D60344A" w14:textId="445480EA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268" w:type="dxa"/>
          </w:tcPr>
          <w:p w14:paraId="4EC2E5BB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427" w:type="dxa"/>
          </w:tcPr>
          <w:p w14:paraId="25F41186" w14:textId="66CA4259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Minimaal        € 40</w:t>
            </w:r>
          </w:p>
        </w:tc>
      </w:tr>
      <w:tr w:rsidR="00694141" w14:paraId="5CBD3843" w14:textId="77777777" w:rsidTr="005620A9">
        <w:tc>
          <w:tcPr>
            <w:tcW w:w="1398" w:type="dxa"/>
          </w:tcPr>
          <w:p w14:paraId="0352093F" w14:textId="36EF013E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285" w:type="dxa"/>
          </w:tcPr>
          <w:p w14:paraId="7D39617E" w14:textId="78D4C8FE" w:rsidR="00694141" w:rsidRPr="00694141" w:rsidRDefault="00694141" w:rsidP="00694141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2.500,00</w:t>
            </w:r>
          </w:p>
        </w:tc>
        <w:tc>
          <w:tcPr>
            <w:tcW w:w="686" w:type="dxa"/>
          </w:tcPr>
          <w:p w14:paraId="1D5E140A" w14:textId="1398A1EE" w:rsidR="00694141" w:rsidRPr="00694141" w:rsidRDefault="00E95ECF" w:rsidP="00E95ECF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10%</w:t>
            </w:r>
          </w:p>
        </w:tc>
        <w:tc>
          <w:tcPr>
            <w:tcW w:w="296" w:type="dxa"/>
          </w:tcPr>
          <w:p w14:paraId="3D339861" w14:textId="530DA97D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98" w:type="dxa"/>
          </w:tcPr>
          <w:p w14:paraId="7F69856B" w14:textId="1EE532A1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268" w:type="dxa"/>
          </w:tcPr>
          <w:p w14:paraId="0E306551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427" w:type="dxa"/>
          </w:tcPr>
          <w:p w14:paraId="71AB893F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694141" w14:paraId="5F6C272D" w14:textId="77777777" w:rsidTr="005620A9">
        <w:tc>
          <w:tcPr>
            <w:tcW w:w="1398" w:type="dxa"/>
          </w:tcPr>
          <w:p w14:paraId="62243E46" w14:textId="293FD82D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285" w:type="dxa"/>
          </w:tcPr>
          <w:p w14:paraId="2375FEC4" w14:textId="1B59A032" w:rsidR="00694141" w:rsidRPr="00694141" w:rsidRDefault="00694141" w:rsidP="00694141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5.000,00</w:t>
            </w:r>
          </w:p>
        </w:tc>
        <w:tc>
          <w:tcPr>
            <w:tcW w:w="686" w:type="dxa"/>
          </w:tcPr>
          <w:p w14:paraId="00BB57EF" w14:textId="5AB6F5AF" w:rsidR="00694141" w:rsidRPr="00694141" w:rsidRDefault="00E95ECF" w:rsidP="00E95ECF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5%</w:t>
            </w:r>
          </w:p>
        </w:tc>
        <w:tc>
          <w:tcPr>
            <w:tcW w:w="296" w:type="dxa"/>
          </w:tcPr>
          <w:p w14:paraId="2E291E2D" w14:textId="4E2BF527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98" w:type="dxa"/>
          </w:tcPr>
          <w:p w14:paraId="7A778095" w14:textId="59D41856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268" w:type="dxa"/>
          </w:tcPr>
          <w:p w14:paraId="558CD079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427" w:type="dxa"/>
          </w:tcPr>
          <w:p w14:paraId="16268940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694141" w14:paraId="658A4EDC" w14:textId="77777777" w:rsidTr="005620A9">
        <w:tc>
          <w:tcPr>
            <w:tcW w:w="1398" w:type="dxa"/>
          </w:tcPr>
          <w:p w14:paraId="5327DBC3" w14:textId="11551150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285" w:type="dxa"/>
          </w:tcPr>
          <w:p w14:paraId="3B26AFB1" w14:textId="6B98AA67" w:rsidR="00694141" w:rsidRPr="00694141" w:rsidRDefault="00694141" w:rsidP="00694141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190.000,00</w:t>
            </w:r>
          </w:p>
        </w:tc>
        <w:tc>
          <w:tcPr>
            <w:tcW w:w="686" w:type="dxa"/>
          </w:tcPr>
          <w:p w14:paraId="562EE9B3" w14:textId="60A18A66" w:rsidR="00694141" w:rsidRPr="00694141" w:rsidRDefault="00E95ECF" w:rsidP="00E95ECF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1%</w:t>
            </w:r>
          </w:p>
        </w:tc>
        <w:tc>
          <w:tcPr>
            <w:tcW w:w="296" w:type="dxa"/>
          </w:tcPr>
          <w:p w14:paraId="60C84E0B" w14:textId="0768C3B8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98" w:type="dxa"/>
          </w:tcPr>
          <w:p w14:paraId="7F66E9EA" w14:textId="38B690E1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268" w:type="dxa"/>
          </w:tcPr>
          <w:p w14:paraId="2A28A1C2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427" w:type="dxa"/>
          </w:tcPr>
          <w:p w14:paraId="73D24ABE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694141" w14:paraId="2670511B" w14:textId="77777777" w:rsidTr="005620A9">
        <w:tc>
          <w:tcPr>
            <w:tcW w:w="1398" w:type="dxa"/>
          </w:tcPr>
          <w:p w14:paraId="0600473C" w14:textId="4F9D1D0A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285" w:type="dxa"/>
          </w:tcPr>
          <w:p w14:paraId="53B97F32" w14:textId="7C18C945" w:rsidR="00694141" w:rsidRPr="00694141" w:rsidRDefault="00694141" w:rsidP="00694141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800.000,00</w:t>
            </w:r>
          </w:p>
        </w:tc>
        <w:tc>
          <w:tcPr>
            <w:tcW w:w="686" w:type="dxa"/>
          </w:tcPr>
          <w:p w14:paraId="0E517610" w14:textId="382D3805" w:rsidR="00694141" w:rsidRPr="00694141" w:rsidRDefault="00E95ECF" w:rsidP="00E95ECF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0,5%</w:t>
            </w:r>
          </w:p>
        </w:tc>
        <w:tc>
          <w:tcPr>
            <w:tcW w:w="296" w:type="dxa"/>
          </w:tcPr>
          <w:p w14:paraId="662AEF92" w14:textId="5929288F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98" w:type="dxa"/>
          </w:tcPr>
          <w:p w14:paraId="183590E1" w14:textId="4EE0E852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268" w:type="dxa"/>
          </w:tcPr>
          <w:p w14:paraId="5A03BD3C" w14:textId="77777777" w:rsidR="00694141" w:rsidRPr="00694141" w:rsidRDefault="00694141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427" w:type="dxa"/>
          </w:tcPr>
          <w:p w14:paraId="5C7F9B29" w14:textId="2EDECE21" w:rsidR="00694141" w:rsidRPr="00694141" w:rsidRDefault="004C561B" w:rsidP="000E4310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Maximaal   € 6675</w:t>
            </w:r>
          </w:p>
        </w:tc>
      </w:tr>
    </w:tbl>
    <w:p w14:paraId="31B65158" w14:textId="77777777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bookmarkEnd w:id="2"/>
    <w:p w14:paraId="217A8552" w14:textId="74596710" w:rsidR="00694141" w:rsidRDefault="00694141" w:rsidP="000E4310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sectPr w:rsidR="00694141" w:rsidSect="008C27F7">
      <w:pgSz w:w="11909" w:h="16834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A159" w14:textId="77777777" w:rsidR="00E95ECF" w:rsidRDefault="00E95ECF" w:rsidP="008C27F7">
      <w:r>
        <w:separator/>
      </w:r>
    </w:p>
  </w:endnote>
  <w:endnote w:type="continuationSeparator" w:id="0">
    <w:p w14:paraId="506265D5" w14:textId="77777777" w:rsidR="00E95ECF" w:rsidRDefault="00E95ECF" w:rsidP="008C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477A" w14:textId="77777777" w:rsidR="00E95ECF" w:rsidRDefault="00E95ECF" w:rsidP="008C27F7">
      <w:r>
        <w:separator/>
      </w:r>
    </w:p>
  </w:footnote>
  <w:footnote w:type="continuationSeparator" w:id="0">
    <w:p w14:paraId="657D9227" w14:textId="77777777" w:rsidR="00E95ECF" w:rsidRDefault="00E95ECF" w:rsidP="008C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0"/>
    <w:rsid w:val="000154ED"/>
    <w:rsid w:val="00021B53"/>
    <w:rsid w:val="00021D0B"/>
    <w:rsid w:val="00032553"/>
    <w:rsid w:val="000427EE"/>
    <w:rsid w:val="00042C88"/>
    <w:rsid w:val="0004417F"/>
    <w:rsid w:val="00055882"/>
    <w:rsid w:val="00057F8C"/>
    <w:rsid w:val="0006015B"/>
    <w:rsid w:val="000624E1"/>
    <w:rsid w:val="00063155"/>
    <w:rsid w:val="00065937"/>
    <w:rsid w:val="00065A66"/>
    <w:rsid w:val="000732AB"/>
    <w:rsid w:val="00093BCC"/>
    <w:rsid w:val="000A55A3"/>
    <w:rsid w:val="000C19DC"/>
    <w:rsid w:val="000C327E"/>
    <w:rsid w:val="000C55E8"/>
    <w:rsid w:val="000D77C8"/>
    <w:rsid w:val="000E0729"/>
    <w:rsid w:val="000E4310"/>
    <w:rsid w:val="000E5F72"/>
    <w:rsid w:val="000F1F7D"/>
    <w:rsid w:val="000F303E"/>
    <w:rsid w:val="000F796E"/>
    <w:rsid w:val="00114F20"/>
    <w:rsid w:val="00115129"/>
    <w:rsid w:val="00120753"/>
    <w:rsid w:val="001232B3"/>
    <w:rsid w:val="001431FC"/>
    <w:rsid w:val="001504C4"/>
    <w:rsid w:val="0016744F"/>
    <w:rsid w:val="00170098"/>
    <w:rsid w:val="00173800"/>
    <w:rsid w:val="00177484"/>
    <w:rsid w:val="00185310"/>
    <w:rsid w:val="00186959"/>
    <w:rsid w:val="001D7CCB"/>
    <w:rsid w:val="001E128E"/>
    <w:rsid w:val="001E2BC2"/>
    <w:rsid w:val="001E521F"/>
    <w:rsid w:val="001E713B"/>
    <w:rsid w:val="001F14F4"/>
    <w:rsid w:val="001F2B10"/>
    <w:rsid w:val="001F5AD3"/>
    <w:rsid w:val="001F75D1"/>
    <w:rsid w:val="002125FB"/>
    <w:rsid w:val="0023756F"/>
    <w:rsid w:val="0023785E"/>
    <w:rsid w:val="00246340"/>
    <w:rsid w:val="002575AE"/>
    <w:rsid w:val="00264216"/>
    <w:rsid w:val="002650B1"/>
    <w:rsid w:val="00266C2A"/>
    <w:rsid w:val="00273DCB"/>
    <w:rsid w:val="00280CC8"/>
    <w:rsid w:val="00294E84"/>
    <w:rsid w:val="002B065F"/>
    <w:rsid w:val="002B288C"/>
    <w:rsid w:val="002B3C56"/>
    <w:rsid w:val="002B55EF"/>
    <w:rsid w:val="002B7C4F"/>
    <w:rsid w:val="002D3FE5"/>
    <w:rsid w:val="002D6E46"/>
    <w:rsid w:val="002E0F18"/>
    <w:rsid w:val="002E1145"/>
    <w:rsid w:val="002E4405"/>
    <w:rsid w:val="002F7936"/>
    <w:rsid w:val="00310380"/>
    <w:rsid w:val="00317DA6"/>
    <w:rsid w:val="00317FD9"/>
    <w:rsid w:val="00322E5F"/>
    <w:rsid w:val="00323AA4"/>
    <w:rsid w:val="003302DD"/>
    <w:rsid w:val="00332888"/>
    <w:rsid w:val="00350379"/>
    <w:rsid w:val="0035075D"/>
    <w:rsid w:val="00353D99"/>
    <w:rsid w:val="0035422E"/>
    <w:rsid w:val="003770BE"/>
    <w:rsid w:val="00381263"/>
    <w:rsid w:val="003A1F8E"/>
    <w:rsid w:val="003A693C"/>
    <w:rsid w:val="003B13B2"/>
    <w:rsid w:val="003B30AA"/>
    <w:rsid w:val="003B560B"/>
    <w:rsid w:val="003B67D6"/>
    <w:rsid w:val="003B7D7C"/>
    <w:rsid w:val="003C6122"/>
    <w:rsid w:val="003D0EBC"/>
    <w:rsid w:val="003D1FF1"/>
    <w:rsid w:val="003D5081"/>
    <w:rsid w:val="003D789C"/>
    <w:rsid w:val="004042E4"/>
    <w:rsid w:val="00406066"/>
    <w:rsid w:val="00416712"/>
    <w:rsid w:val="0042091F"/>
    <w:rsid w:val="004241D0"/>
    <w:rsid w:val="00437DBF"/>
    <w:rsid w:val="00443CEF"/>
    <w:rsid w:val="004524B3"/>
    <w:rsid w:val="00452C44"/>
    <w:rsid w:val="00453C1F"/>
    <w:rsid w:val="00455C36"/>
    <w:rsid w:val="00456C0B"/>
    <w:rsid w:val="0046079E"/>
    <w:rsid w:val="004729AB"/>
    <w:rsid w:val="00474B09"/>
    <w:rsid w:val="00480C33"/>
    <w:rsid w:val="00480EDE"/>
    <w:rsid w:val="004829B6"/>
    <w:rsid w:val="00484C71"/>
    <w:rsid w:val="004A167D"/>
    <w:rsid w:val="004A608E"/>
    <w:rsid w:val="004A7EE5"/>
    <w:rsid w:val="004B3D4B"/>
    <w:rsid w:val="004B581E"/>
    <w:rsid w:val="004C001D"/>
    <w:rsid w:val="004C561B"/>
    <w:rsid w:val="004C68AA"/>
    <w:rsid w:val="004C77D6"/>
    <w:rsid w:val="004D3DF0"/>
    <w:rsid w:val="004D5ACC"/>
    <w:rsid w:val="004D78CE"/>
    <w:rsid w:val="004E5E9B"/>
    <w:rsid w:val="004F7B80"/>
    <w:rsid w:val="0050067C"/>
    <w:rsid w:val="00514113"/>
    <w:rsid w:val="00514ECB"/>
    <w:rsid w:val="00527609"/>
    <w:rsid w:val="005308C7"/>
    <w:rsid w:val="00535514"/>
    <w:rsid w:val="00545765"/>
    <w:rsid w:val="00552E06"/>
    <w:rsid w:val="005573C2"/>
    <w:rsid w:val="005620A9"/>
    <w:rsid w:val="0056313C"/>
    <w:rsid w:val="00565C83"/>
    <w:rsid w:val="005734CC"/>
    <w:rsid w:val="00573829"/>
    <w:rsid w:val="00582C17"/>
    <w:rsid w:val="00584AA9"/>
    <w:rsid w:val="00585447"/>
    <w:rsid w:val="005930E1"/>
    <w:rsid w:val="0059577B"/>
    <w:rsid w:val="00596570"/>
    <w:rsid w:val="005B0D76"/>
    <w:rsid w:val="005B3257"/>
    <w:rsid w:val="005B646F"/>
    <w:rsid w:val="005C310F"/>
    <w:rsid w:val="005D6C25"/>
    <w:rsid w:val="005D7078"/>
    <w:rsid w:val="005E2B6C"/>
    <w:rsid w:val="005F793E"/>
    <w:rsid w:val="00600F38"/>
    <w:rsid w:val="0060634A"/>
    <w:rsid w:val="00606CAF"/>
    <w:rsid w:val="0061768B"/>
    <w:rsid w:val="006236D4"/>
    <w:rsid w:val="00627A53"/>
    <w:rsid w:val="00630E70"/>
    <w:rsid w:val="00633115"/>
    <w:rsid w:val="0063311C"/>
    <w:rsid w:val="0064084D"/>
    <w:rsid w:val="006447B2"/>
    <w:rsid w:val="006469CB"/>
    <w:rsid w:val="00647A7A"/>
    <w:rsid w:val="00665CE8"/>
    <w:rsid w:val="0068449F"/>
    <w:rsid w:val="00694141"/>
    <w:rsid w:val="006A2668"/>
    <w:rsid w:val="006A5DFE"/>
    <w:rsid w:val="006A7315"/>
    <w:rsid w:val="006B28A4"/>
    <w:rsid w:val="006B3FD8"/>
    <w:rsid w:val="006C7CF7"/>
    <w:rsid w:val="006E0729"/>
    <w:rsid w:val="006E44B6"/>
    <w:rsid w:val="007037F9"/>
    <w:rsid w:val="007041BE"/>
    <w:rsid w:val="00706020"/>
    <w:rsid w:val="0071526A"/>
    <w:rsid w:val="0072512E"/>
    <w:rsid w:val="00725F8B"/>
    <w:rsid w:val="007362A3"/>
    <w:rsid w:val="00740D36"/>
    <w:rsid w:val="007441B3"/>
    <w:rsid w:val="007479D7"/>
    <w:rsid w:val="0075090E"/>
    <w:rsid w:val="00751A38"/>
    <w:rsid w:val="00751FDA"/>
    <w:rsid w:val="007546A6"/>
    <w:rsid w:val="007611AF"/>
    <w:rsid w:val="007853E2"/>
    <w:rsid w:val="00794DAA"/>
    <w:rsid w:val="007967D7"/>
    <w:rsid w:val="007F6EA0"/>
    <w:rsid w:val="00801931"/>
    <w:rsid w:val="00815A28"/>
    <w:rsid w:val="00816235"/>
    <w:rsid w:val="00817D64"/>
    <w:rsid w:val="0082750E"/>
    <w:rsid w:val="008275EC"/>
    <w:rsid w:val="00827873"/>
    <w:rsid w:val="008465B2"/>
    <w:rsid w:val="00850AD0"/>
    <w:rsid w:val="00850B73"/>
    <w:rsid w:val="00857F9C"/>
    <w:rsid w:val="0087359A"/>
    <w:rsid w:val="00875747"/>
    <w:rsid w:val="00876116"/>
    <w:rsid w:val="0088614D"/>
    <w:rsid w:val="008A2448"/>
    <w:rsid w:val="008A7B4E"/>
    <w:rsid w:val="008B2A8F"/>
    <w:rsid w:val="008C27F7"/>
    <w:rsid w:val="008C3A9D"/>
    <w:rsid w:val="008C6177"/>
    <w:rsid w:val="008C6816"/>
    <w:rsid w:val="008D02CF"/>
    <w:rsid w:val="008E5134"/>
    <w:rsid w:val="00904E86"/>
    <w:rsid w:val="00907C42"/>
    <w:rsid w:val="0091341F"/>
    <w:rsid w:val="00913F8C"/>
    <w:rsid w:val="0091413D"/>
    <w:rsid w:val="00920D04"/>
    <w:rsid w:val="00923BC5"/>
    <w:rsid w:val="00923E8B"/>
    <w:rsid w:val="00932355"/>
    <w:rsid w:val="00933C68"/>
    <w:rsid w:val="00935A10"/>
    <w:rsid w:val="00937D51"/>
    <w:rsid w:val="00950002"/>
    <w:rsid w:val="0095363F"/>
    <w:rsid w:val="009578A8"/>
    <w:rsid w:val="0097148A"/>
    <w:rsid w:val="009716F4"/>
    <w:rsid w:val="00987C9F"/>
    <w:rsid w:val="009A14AE"/>
    <w:rsid w:val="009A25C4"/>
    <w:rsid w:val="009B1999"/>
    <w:rsid w:val="009B3535"/>
    <w:rsid w:val="009C3689"/>
    <w:rsid w:val="009C568E"/>
    <w:rsid w:val="009C6787"/>
    <w:rsid w:val="009C76BB"/>
    <w:rsid w:val="009C7EAC"/>
    <w:rsid w:val="009D371C"/>
    <w:rsid w:val="009F22D9"/>
    <w:rsid w:val="009F3078"/>
    <w:rsid w:val="00A0223E"/>
    <w:rsid w:val="00A0387E"/>
    <w:rsid w:val="00A07CAA"/>
    <w:rsid w:val="00A12D86"/>
    <w:rsid w:val="00A22898"/>
    <w:rsid w:val="00A3640C"/>
    <w:rsid w:val="00A37A4B"/>
    <w:rsid w:val="00A418E7"/>
    <w:rsid w:val="00A45949"/>
    <w:rsid w:val="00A47AB3"/>
    <w:rsid w:val="00A70420"/>
    <w:rsid w:val="00A759EF"/>
    <w:rsid w:val="00A77152"/>
    <w:rsid w:val="00A83482"/>
    <w:rsid w:val="00A87CD1"/>
    <w:rsid w:val="00A94B8F"/>
    <w:rsid w:val="00A96E20"/>
    <w:rsid w:val="00AA36F2"/>
    <w:rsid w:val="00AA3C23"/>
    <w:rsid w:val="00AB1409"/>
    <w:rsid w:val="00AB4934"/>
    <w:rsid w:val="00AB7734"/>
    <w:rsid w:val="00AB7916"/>
    <w:rsid w:val="00AC5F9F"/>
    <w:rsid w:val="00AD3307"/>
    <w:rsid w:val="00AE13E1"/>
    <w:rsid w:val="00AF6E20"/>
    <w:rsid w:val="00B05A06"/>
    <w:rsid w:val="00B15468"/>
    <w:rsid w:val="00B15D2E"/>
    <w:rsid w:val="00B25508"/>
    <w:rsid w:val="00B47359"/>
    <w:rsid w:val="00B51A1B"/>
    <w:rsid w:val="00B52919"/>
    <w:rsid w:val="00B5368D"/>
    <w:rsid w:val="00B54250"/>
    <w:rsid w:val="00B54CD2"/>
    <w:rsid w:val="00B65856"/>
    <w:rsid w:val="00B66EF8"/>
    <w:rsid w:val="00B83596"/>
    <w:rsid w:val="00B835D2"/>
    <w:rsid w:val="00B86E2D"/>
    <w:rsid w:val="00BA04CF"/>
    <w:rsid w:val="00BA280D"/>
    <w:rsid w:val="00BA4257"/>
    <w:rsid w:val="00BA69D2"/>
    <w:rsid w:val="00BB0098"/>
    <w:rsid w:val="00BB237B"/>
    <w:rsid w:val="00BC073B"/>
    <w:rsid w:val="00BC495C"/>
    <w:rsid w:val="00BC520D"/>
    <w:rsid w:val="00BC5683"/>
    <w:rsid w:val="00BD11C4"/>
    <w:rsid w:val="00C04BD1"/>
    <w:rsid w:val="00C15D91"/>
    <w:rsid w:val="00C20152"/>
    <w:rsid w:val="00C3117F"/>
    <w:rsid w:val="00C44464"/>
    <w:rsid w:val="00C60BBD"/>
    <w:rsid w:val="00C60D73"/>
    <w:rsid w:val="00C62E94"/>
    <w:rsid w:val="00C63BDF"/>
    <w:rsid w:val="00C934C9"/>
    <w:rsid w:val="00CA42EE"/>
    <w:rsid w:val="00CC41D3"/>
    <w:rsid w:val="00CC6973"/>
    <w:rsid w:val="00CC69D1"/>
    <w:rsid w:val="00CD0063"/>
    <w:rsid w:val="00CD1CBA"/>
    <w:rsid w:val="00CE0710"/>
    <w:rsid w:val="00CF127A"/>
    <w:rsid w:val="00CF3C02"/>
    <w:rsid w:val="00CF6013"/>
    <w:rsid w:val="00D005AB"/>
    <w:rsid w:val="00D14FA7"/>
    <w:rsid w:val="00D26D3C"/>
    <w:rsid w:val="00D40F90"/>
    <w:rsid w:val="00D43C80"/>
    <w:rsid w:val="00D550E1"/>
    <w:rsid w:val="00D60956"/>
    <w:rsid w:val="00D648E1"/>
    <w:rsid w:val="00D73D37"/>
    <w:rsid w:val="00D76DED"/>
    <w:rsid w:val="00D934DD"/>
    <w:rsid w:val="00D95FF3"/>
    <w:rsid w:val="00DA0E15"/>
    <w:rsid w:val="00DC12C7"/>
    <w:rsid w:val="00DC1F9A"/>
    <w:rsid w:val="00DD013B"/>
    <w:rsid w:val="00DD2DF0"/>
    <w:rsid w:val="00DE619F"/>
    <w:rsid w:val="00DF40AA"/>
    <w:rsid w:val="00DF4141"/>
    <w:rsid w:val="00DF4BA8"/>
    <w:rsid w:val="00E02A7D"/>
    <w:rsid w:val="00E23C8C"/>
    <w:rsid w:val="00E24404"/>
    <w:rsid w:val="00E51FD5"/>
    <w:rsid w:val="00E52B65"/>
    <w:rsid w:val="00E56160"/>
    <w:rsid w:val="00E95A11"/>
    <w:rsid w:val="00E95D3F"/>
    <w:rsid w:val="00E95ECF"/>
    <w:rsid w:val="00EA1257"/>
    <w:rsid w:val="00EA4339"/>
    <w:rsid w:val="00EB4E9E"/>
    <w:rsid w:val="00EB5358"/>
    <w:rsid w:val="00EC3B5B"/>
    <w:rsid w:val="00F12FFF"/>
    <w:rsid w:val="00F2392C"/>
    <w:rsid w:val="00F339DE"/>
    <w:rsid w:val="00F37AAC"/>
    <w:rsid w:val="00F6086B"/>
    <w:rsid w:val="00F62DAB"/>
    <w:rsid w:val="00F63732"/>
    <w:rsid w:val="00F63FB1"/>
    <w:rsid w:val="00F6681D"/>
    <w:rsid w:val="00F76C6C"/>
    <w:rsid w:val="00F77567"/>
    <w:rsid w:val="00F91403"/>
    <w:rsid w:val="00F94761"/>
    <w:rsid w:val="00FA3FFF"/>
    <w:rsid w:val="00FB1E79"/>
    <w:rsid w:val="00FB605F"/>
    <w:rsid w:val="00FC5203"/>
    <w:rsid w:val="00FC66F2"/>
    <w:rsid w:val="00FD1D60"/>
    <w:rsid w:val="00FD573D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98030"/>
  <w15:chartTrackingRefBased/>
  <w15:docId w15:val="{78DD79B3-D38F-4F0C-836D-4254C2F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300" w:eastAsia="Times New Roman" w:hAnsi="Museo 300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autoRedefine/>
    <w:qFormat/>
    <w:rsid w:val="000E4310"/>
    <w:pPr>
      <w:tabs>
        <w:tab w:val="left" w:pos="6237"/>
      </w:tabs>
    </w:pPr>
    <w:rPr>
      <w:rFonts w:ascii="Courier New" w:hAnsi="Courier New" w:cs="Courier New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5C310F"/>
  </w:style>
  <w:style w:type="character" w:customStyle="1" w:styleId="TekstzonderopmaakChar">
    <w:name w:val="Tekst zonder opmaak Char"/>
    <w:link w:val="Tekstzonderopmaak"/>
    <w:rsid w:val="005C310F"/>
    <w:rPr>
      <w:rFonts w:ascii="Courier New" w:hAnsi="Courier New" w:cs="Courier New"/>
      <w:sz w:val="18"/>
    </w:rPr>
  </w:style>
  <w:style w:type="paragraph" w:customStyle="1" w:styleId="Standaardadressering">
    <w:name w:val="Standaard_adressering"/>
    <w:basedOn w:val="Standaard"/>
    <w:autoRedefine/>
    <w:rsid w:val="00950002"/>
    <w:pPr>
      <w:tabs>
        <w:tab w:val="left" w:pos="1985"/>
        <w:tab w:val="left" w:pos="2268"/>
        <w:tab w:val="left" w:pos="3402"/>
        <w:tab w:val="decimal" w:pos="4536"/>
        <w:tab w:val="left" w:pos="5670"/>
        <w:tab w:val="decimal" w:pos="6804"/>
      </w:tabs>
      <w:ind w:left="4560"/>
    </w:pPr>
    <w:rPr>
      <w:rFonts w:eastAsia="MS Mincho"/>
    </w:rPr>
  </w:style>
  <w:style w:type="paragraph" w:customStyle="1" w:styleId="Standaardnotasubtotaal">
    <w:name w:val="Standaard_nota_subtotaal"/>
    <w:basedOn w:val="Standaardnotaregel"/>
    <w:next w:val="Standaard"/>
    <w:autoRedefine/>
    <w:rsid w:val="00950002"/>
    <w:rPr>
      <w:color w:val="FFFFFF"/>
      <w:position w:val="20"/>
      <w:u w:val="single" w:color="000000"/>
    </w:rPr>
  </w:style>
  <w:style w:type="paragraph" w:customStyle="1" w:styleId="Standaardinzake">
    <w:name w:val="Standaard_inzake"/>
    <w:basedOn w:val="Standaard"/>
    <w:next w:val="Standaard"/>
    <w:autoRedefine/>
    <w:rsid w:val="00950002"/>
    <w:pPr>
      <w:tabs>
        <w:tab w:val="left" w:pos="1985"/>
        <w:tab w:val="left" w:pos="2268"/>
        <w:tab w:val="left" w:pos="3402"/>
        <w:tab w:val="decimal" w:pos="4536"/>
        <w:tab w:val="left" w:pos="5670"/>
        <w:tab w:val="decimal" w:pos="6804"/>
      </w:tabs>
    </w:pPr>
    <w:rPr>
      <w:rFonts w:eastAsia="MS Mincho"/>
    </w:rPr>
  </w:style>
  <w:style w:type="paragraph" w:customStyle="1" w:styleId="Standaardnotaregel">
    <w:name w:val="Standaard_nota_regel"/>
    <w:basedOn w:val="Standaard"/>
    <w:next w:val="Standaard"/>
    <w:autoRedefine/>
    <w:rsid w:val="00950002"/>
    <w:pPr>
      <w:tabs>
        <w:tab w:val="left" w:pos="3402"/>
        <w:tab w:val="decimal" w:pos="4536"/>
        <w:tab w:val="decimal" w:pos="5670"/>
        <w:tab w:val="decimal" w:pos="7371"/>
      </w:tabs>
    </w:pPr>
  </w:style>
  <w:style w:type="paragraph" w:customStyle="1" w:styleId="Standaardnotatotaal">
    <w:name w:val="Standaard_nota_totaal"/>
    <w:basedOn w:val="Standaardnotaregel"/>
    <w:next w:val="Standaard"/>
    <w:autoRedefine/>
    <w:rsid w:val="00950002"/>
    <w:rPr>
      <w:color w:val="FFFFFF"/>
      <w:u w:val="double" w:color="000000"/>
    </w:rPr>
  </w:style>
  <w:style w:type="paragraph" w:customStyle="1" w:styleId="Standaardnotasaldo">
    <w:name w:val="Standaard_nota_saldo"/>
    <w:basedOn w:val="Standaardnotaregel"/>
    <w:next w:val="Standaard"/>
    <w:autoRedefine/>
    <w:rsid w:val="00950002"/>
    <w:pPr>
      <w:tabs>
        <w:tab w:val="clear" w:pos="5670"/>
        <w:tab w:val="decimal" w:pos="-3120"/>
      </w:tabs>
    </w:pPr>
  </w:style>
  <w:style w:type="paragraph" w:customStyle="1" w:styleId="Standaardnotaregelkop">
    <w:name w:val="Standaard_nota_regel_kop"/>
    <w:basedOn w:val="Standaardnotaregel"/>
    <w:next w:val="Standaard"/>
    <w:autoRedefine/>
    <w:rsid w:val="00950002"/>
    <w:pPr>
      <w:tabs>
        <w:tab w:val="right" w:pos="4536"/>
        <w:tab w:val="right" w:pos="5670"/>
      </w:tabs>
    </w:pPr>
    <w:rPr>
      <w:b/>
      <w:position w:val="20"/>
    </w:rPr>
  </w:style>
  <w:style w:type="paragraph" w:styleId="Koptekst">
    <w:name w:val="header"/>
    <w:basedOn w:val="Standaard"/>
    <w:link w:val="KoptekstChar"/>
    <w:unhideWhenUsed/>
    <w:rsid w:val="008C27F7"/>
    <w:pPr>
      <w:tabs>
        <w:tab w:val="clear" w:pos="6237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C27F7"/>
    <w:rPr>
      <w:rFonts w:ascii="Courier New" w:hAnsi="Courier New" w:cs="Courier New"/>
      <w:sz w:val="18"/>
      <w:szCs w:val="18"/>
    </w:rPr>
  </w:style>
  <w:style w:type="paragraph" w:styleId="Voettekst">
    <w:name w:val="footer"/>
    <w:basedOn w:val="Standaard"/>
    <w:link w:val="VoettekstChar"/>
    <w:unhideWhenUsed/>
    <w:rsid w:val="008C27F7"/>
    <w:pPr>
      <w:tabs>
        <w:tab w:val="clear" w:pos="6237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C27F7"/>
    <w:rPr>
      <w:rFonts w:ascii="Courier New" w:hAnsi="Courier New" w:cs="Courier New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C44464"/>
    <w:pPr>
      <w:tabs>
        <w:tab w:val="clear" w:pos="623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44464"/>
    <w:rPr>
      <w:b/>
      <w:bCs/>
    </w:rPr>
  </w:style>
  <w:style w:type="table" w:styleId="Tabelraster">
    <w:name w:val="Table Grid"/>
    <w:basedOn w:val="Standaardtabel"/>
    <w:rsid w:val="00694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Visser</dc:creator>
  <cp:keywords/>
  <dc:description/>
  <cp:lastModifiedBy>Sylvia Visser</cp:lastModifiedBy>
  <cp:revision>18</cp:revision>
  <dcterms:created xsi:type="dcterms:W3CDTF">2019-09-24T13:28:00Z</dcterms:created>
  <dcterms:modified xsi:type="dcterms:W3CDTF">2019-10-15T08:37:00Z</dcterms:modified>
</cp:coreProperties>
</file>